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8" w:rsidRDefault="00023458" w:rsidP="000234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023458" w:rsidRDefault="00023458" w:rsidP="000234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023458" w:rsidRDefault="00023458" w:rsidP="0002345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023458" w:rsidRDefault="00023458" w:rsidP="00023458">
      <w:pPr>
        <w:tabs>
          <w:tab w:val="center" w:pos="7740"/>
        </w:tabs>
        <w:rPr>
          <w:b/>
          <w:color w:val="000000"/>
          <w:sz w:val="28"/>
        </w:rPr>
      </w:pP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023458" w:rsidRDefault="00023458" w:rsidP="00023458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023458" w:rsidRDefault="00023458" w:rsidP="00023458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DC4076" w:rsidP="0002345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01 октябр</w:t>
      </w:r>
      <w:r w:rsidR="00023458">
        <w:rPr>
          <w:b/>
          <w:color w:val="000000"/>
          <w:sz w:val="44"/>
          <w:szCs w:val="44"/>
        </w:rPr>
        <w:t>я 2023 г.</w:t>
      </w:r>
    </w:p>
    <w:p w:rsidR="00023458" w:rsidRDefault="00023458" w:rsidP="00023458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DC4076">
        <w:rPr>
          <w:b/>
          <w:color w:val="000000"/>
          <w:sz w:val="36"/>
          <w:szCs w:val="36"/>
        </w:rPr>
        <w:t>№ 11</w:t>
      </w:r>
    </w:p>
    <w:p w:rsidR="00023458" w:rsidRDefault="00023458" w:rsidP="00023458">
      <w:pPr>
        <w:jc w:val="center"/>
        <w:rPr>
          <w:b/>
          <w:color w:val="000000"/>
          <w:sz w:val="36"/>
          <w:szCs w:val="36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jc w:val="center"/>
        <w:rPr>
          <w:b/>
          <w:color w:val="000000"/>
          <w:sz w:val="32"/>
        </w:rPr>
      </w:pPr>
    </w:p>
    <w:p w:rsidR="00023458" w:rsidRDefault="00023458" w:rsidP="00023458">
      <w:pPr>
        <w:rPr>
          <w:b/>
          <w:color w:val="000000"/>
          <w:sz w:val="32"/>
        </w:rPr>
      </w:pPr>
    </w:p>
    <w:p w:rsidR="00023458" w:rsidRDefault="00023458" w:rsidP="00023458">
      <w:pPr>
        <w:rPr>
          <w:b/>
          <w:color w:val="000000"/>
        </w:rPr>
      </w:pPr>
    </w:p>
    <w:p w:rsidR="00023458" w:rsidRDefault="00023458" w:rsidP="00023458">
      <w:pPr>
        <w:rPr>
          <w:color w:val="000000"/>
        </w:rPr>
      </w:pPr>
    </w:p>
    <w:p w:rsidR="00023458" w:rsidRDefault="00023458" w:rsidP="00023458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23458" w:rsidRDefault="00023458" w:rsidP="00023458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023458" w:rsidRDefault="00023458" w:rsidP="0002345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023458" w:rsidRDefault="00023458" w:rsidP="00023458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023458" w:rsidRDefault="00023458" w:rsidP="00023458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023458" w:rsidRDefault="00023458" w:rsidP="0002345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023458" w:rsidRDefault="00023458" w:rsidP="0002345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023458" w:rsidRDefault="00023458" w:rsidP="00023458">
      <w:pPr>
        <w:pStyle w:val="5"/>
        <w:rPr>
          <w:color w:val="808080"/>
        </w:rPr>
      </w:pPr>
    </w:p>
    <w:p w:rsidR="00023458" w:rsidRDefault="00023458" w:rsidP="00023458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023458" w:rsidRDefault="00023458" w:rsidP="00023458">
      <w:pPr>
        <w:pStyle w:val="6"/>
        <w:rPr>
          <w:color w:val="808080"/>
          <w:sz w:val="28"/>
          <w:szCs w:val="28"/>
        </w:rPr>
      </w:pPr>
      <w:r w:rsidRPr="00DC4076">
        <w:rPr>
          <w:color w:val="808080"/>
          <w:sz w:val="28"/>
          <w:szCs w:val="28"/>
          <w:highlight w:val="yellow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023458" w:rsidRDefault="00023458" w:rsidP="00023458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023458" w:rsidRDefault="00023458" w:rsidP="00DC4076">
      <w:pPr>
        <w:pStyle w:val="a3"/>
        <w:jc w:val="both"/>
      </w:pPr>
      <w:r>
        <w:t>1</w:t>
      </w:r>
      <w:r w:rsidR="00DC4076">
        <w:t xml:space="preserve">. </w:t>
      </w:r>
      <w:r w:rsidR="00E40F27">
        <w:t xml:space="preserve"> Постановление № 85 от 13 октября 2023 г. «</w:t>
      </w:r>
      <w:r w:rsidR="00DC4076">
        <w:t xml:space="preserve">О запрете </w:t>
      </w:r>
      <w:proofErr w:type="gramStart"/>
      <w:r w:rsidR="00DC4076">
        <w:t xml:space="preserve">( </w:t>
      </w:r>
      <w:proofErr w:type="gramEnd"/>
      <w:r w:rsidR="00DC4076">
        <w:t>выезда) и передвижения людей по льду водных объектов на период становления ледового покрова на территории Макаровского муниципального образования</w:t>
      </w:r>
      <w:r w:rsidR="00E40F27">
        <w:t>»</w:t>
      </w:r>
      <w:r w:rsidR="00DC4076">
        <w:t>.</w:t>
      </w:r>
    </w:p>
    <w:p w:rsidR="00DC4076" w:rsidRDefault="00DC4076" w:rsidP="00DC4076">
      <w:pPr>
        <w:pStyle w:val="a3"/>
        <w:jc w:val="both"/>
      </w:pPr>
      <w:r>
        <w:t xml:space="preserve">2. </w:t>
      </w:r>
      <w:r w:rsidR="00E40F27">
        <w:t xml:space="preserve"> Постановление № 93 от 26 октября 2023 г. «</w:t>
      </w:r>
      <w:r>
        <w:t>Об актуализации адресных сведений в государственном адресном реестре</w:t>
      </w:r>
      <w:r w:rsidR="00E40F27">
        <w:t>»</w:t>
      </w:r>
      <w:r>
        <w:t>.</w:t>
      </w:r>
    </w:p>
    <w:p w:rsidR="00DC4076" w:rsidRPr="00B75B5A" w:rsidRDefault="00DC4076" w:rsidP="00DC4076">
      <w:pPr>
        <w:pStyle w:val="a3"/>
        <w:jc w:val="both"/>
      </w:pPr>
      <w:r>
        <w:t xml:space="preserve">3. </w:t>
      </w:r>
      <w:r w:rsidR="00E40F27">
        <w:t xml:space="preserve"> Постановление № 94 от 27 октября 2023 г. «О</w:t>
      </w:r>
      <w:r>
        <w:t xml:space="preserve">б основных направлениях бюджетной и налоговой политики в Макаровском сельском поселении на 2024 год и плановый период 2025-2026 </w:t>
      </w:r>
      <w:proofErr w:type="spellStart"/>
      <w:proofErr w:type="gramStart"/>
      <w:r>
        <w:t>гг</w:t>
      </w:r>
      <w:proofErr w:type="spellEnd"/>
      <w:proofErr w:type="gramEnd"/>
      <w:r w:rsidR="00E40F27">
        <w:t>»</w:t>
      </w:r>
      <w:r>
        <w:t>.</w:t>
      </w:r>
    </w:p>
    <w:p w:rsidR="00023458" w:rsidRDefault="002410E2" w:rsidP="00023458">
      <w:pPr>
        <w:jc w:val="both"/>
      </w:pPr>
      <w:r>
        <w:t>4. Постановление № 97 от 27 октября 2023 г. «</w:t>
      </w:r>
      <w:r w:rsidR="00931E1D">
        <w:t>Об утверждении среднесрочного финансового плана Макаровского сельского поселения на 2024-2026 годы».</w:t>
      </w:r>
    </w:p>
    <w:p w:rsidR="00931E1D" w:rsidRDefault="00931E1D" w:rsidP="00023458">
      <w:pPr>
        <w:jc w:val="both"/>
      </w:pPr>
      <w:r>
        <w:t xml:space="preserve">5. Постановление № 95 от 27 октября 2023 г. « О внесении изменений и дополнений в постановление № 104 от 02 декабря 2022 г. </w:t>
      </w:r>
      <w:r w:rsidR="00186194">
        <w:t xml:space="preserve">« Об утверждении Положения об оплате труда работников, занимающих должности, не являющиеся должностями муниципальной службы </w:t>
      </w:r>
      <w:proofErr w:type="gramStart"/>
      <w:r w:rsidR="00186194">
        <w:t xml:space="preserve">( </w:t>
      </w:r>
      <w:proofErr w:type="gramEnd"/>
      <w:r w:rsidR="00186194">
        <w:t>технические исполнители) и вспомогательного персонала органов местного самоуправления Макаровского муниципального образования»</w:t>
      </w:r>
    </w:p>
    <w:p w:rsidR="00186194" w:rsidRDefault="00186194" w:rsidP="00023458">
      <w:pPr>
        <w:jc w:val="both"/>
      </w:pPr>
      <w:r>
        <w:t>6. Постановление № 92 от 26 октября 2023 г. «Об актуализации адресных сведений в Государственном адресном реестре».</w:t>
      </w:r>
    </w:p>
    <w:p w:rsidR="00186194" w:rsidRDefault="00186194" w:rsidP="00023458">
      <w:pPr>
        <w:jc w:val="both"/>
      </w:pPr>
      <w:r>
        <w:t xml:space="preserve">7. Постановление № 88 от 19 октября 2023 г. « Об утверждении 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</w:t>
      </w:r>
      <w:proofErr w:type="spellStart"/>
      <w:r>
        <w:t>соответсвии</w:t>
      </w:r>
      <w:proofErr w:type="spellEnd"/>
      <w:r>
        <w:t xml:space="preserve"> с заключенными соглашениями на 2024 год».</w:t>
      </w:r>
    </w:p>
    <w:p w:rsidR="009A7FC5" w:rsidRDefault="009A7FC5" w:rsidP="00023458">
      <w:pPr>
        <w:jc w:val="both"/>
      </w:pPr>
      <w:r>
        <w:t>8. Постановление № 87 от 19 октября 2023 г. «Об одобрении прогноза социально-экономического развития Макаровского муниципального образования на 2024-2026 годы».</w:t>
      </w:r>
    </w:p>
    <w:p w:rsidR="00023458" w:rsidRDefault="00023458" w:rsidP="00023458">
      <w:pPr>
        <w:jc w:val="both"/>
      </w:pPr>
    </w:p>
    <w:p w:rsidR="00023458" w:rsidRDefault="00023458" w:rsidP="00023458"/>
    <w:p w:rsidR="00023458" w:rsidRDefault="00023458" w:rsidP="00023458"/>
    <w:p w:rsidR="00023458" w:rsidRDefault="00023458" w:rsidP="00023458">
      <w:pPr>
        <w:pStyle w:val="6"/>
        <w:jc w:val="center"/>
        <w:rPr>
          <w:color w:val="808080"/>
          <w:sz w:val="48"/>
        </w:rPr>
      </w:pPr>
    </w:p>
    <w:p w:rsidR="00023458" w:rsidRDefault="00023458" w:rsidP="00023458">
      <w:pPr>
        <w:pStyle w:val="6"/>
        <w:jc w:val="center"/>
        <w:rPr>
          <w:color w:val="808080"/>
          <w:sz w:val="48"/>
        </w:rPr>
      </w:pPr>
    </w:p>
    <w:p w:rsidR="00023458" w:rsidRDefault="00023458" w:rsidP="00023458">
      <w:pPr>
        <w:pStyle w:val="6"/>
        <w:jc w:val="center"/>
        <w:rPr>
          <w:color w:val="808080"/>
          <w:sz w:val="48"/>
        </w:rPr>
      </w:pPr>
    </w:p>
    <w:p w:rsidR="00023458" w:rsidRDefault="00023458" w:rsidP="00023458">
      <w:pPr>
        <w:pStyle w:val="6"/>
        <w:jc w:val="center"/>
        <w:rPr>
          <w:color w:val="808080"/>
          <w:sz w:val="48"/>
        </w:rPr>
      </w:pPr>
    </w:p>
    <w:p w:rsidR="00653B98" w:rsidRDefault="00653B98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 w:rsidP="00E40F27">
      <w:pPr>
        <w:pStyle w:val="a6"/>
        <w:spacing w:after="0"/>
        <w:jc w:val="center"/>
        <w:rPr>
          <w:b/>
        </w:rPr>
      </w:pPr>
      <w:r>
        <w:rPr>
          <w:b/>
        </w:rPr>
        <w:t>13.10.2023г. № 85</w:t>
      </w:r>
    </w:p>
    <w:p w:rsidR="00E40F27" w:rsidRDefault="00E40F27" w:rsidP="00E40F27">
      <w:pPr>
        <w:overflowPunct w:val="0"/>
        <w:autoSpaceDE w:val="0"/>
        <w:autoSpaceDN w:val="0"/>
        <w:adjustRightInd w:val="0"/>
        <w:jc w:val="center"/>
        <w:rPr>
          <w:b/>
          <w:spacing w:val="26"/>
        </w:rPr>
      </w:pPr>
      <w:r>
        <w:rPr>
          <w:b/>
          <w:spacing w:val="26"/>
        </w:rPr>
        <w:t>РОССИЙСКАЯ ФЕДЕРАЦИЯ</w:t>
      </w:r>
    </w:p>
    <w:p w:rsidR="00E40F27" w:rsidRDefault="00E40F27" w:rsidP="00E40F27">
      <w:pPr>
        <w:overflowPunct w:val="0"/>
        <w:autoSpaceDE w:val="0"/>
        <w:autoSpaceDN w:val="0"/>
        <w:adjustRightInd w:val="0"/>
        <w:jc w:val="center"/>
        <w:rPr>
          <w:b/>
          <w:spacing w:val="26"/>
        </w:rPr>
      </w:pPr>
      <w:r>
        <w:rPr>
          <w:b/>
          <w:spacing w:val="26"/>
        </w:rPr>
        <w:t>ИРКУТСКАЯ ОБЛАСТЬ</w:t>
      </w:r>
    </w:p>
    <w:p w:rsidR="00E40F27" w:rsidRDefault="00E40F27" w:rsidP="00E40F27">
      <w:pPr>
        <w:overflowPunct w:val="0"/>
        <w:autoSpaceDE w:val="0"/>
        <w:autoSpaceDN w:val="0"/>
        <w:adjustRightInd w:val="0"/>
        <w:jc w:val="center"/>
        <w:rPr>
          <w:b/>
          <w:spacing w:val="26"/>
        </w:rPr>
      </w:pPr>
      <w:r>
        <w:rPr>
          <w:b/>
          <w:spacing w:val="26"/>
        </w:rPr>
        <w:t>КИРЕНСКИЙ МУНИЦИПАЛЬНЫЙ РАЙОН</w:t>
      </w:r>
    </w:p>
    <w:p w:rsidR="00E40F27" w:rsidRDefault="00E40F27" w:rsidP="00E40F27">
      <w:pPr>
        <w:overflowPunct w:val="0"/>
        <w:autoSpaceDE w:val="0"/>
        <w:autoSpaceDN w:val="0"/>
        <w:adjustRightInd w:val="0"/>
        <w:spacing w:before="6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E40F27" w:rsidRDefault="00E40F27" w:rsidP="00E40F27">
      <w:pPr>
        <w:overflowPunct w:val="0"/>
        <w:autoSpaceDE w:val="0"/>
        <w:autoSpaceDN w:val="0"/>
        <w:adjustRightInd w:val="0"/>
        <w:spacing w:after="60"/>
        <w:jc w:val="center"/>
        <w:rPr>
          <w:b/>
        </w:rPr>
      </w:pPr>
      <w:r>
        <w:rPr>
          <w:b/>
        </w:rPr>
        <w:t>АДМИНИСТРАЦИЯ</w:t>
      </w:r>
    </w:p>
    <w:p w:rsidR="00E40F27" w:rsidRDefault="00E40F27" w:rsidP="00E40F27">
      <w:pPr>
        <w:overflowPunct w:val="0"/>
        <w:autoSpaceDE w:val="0"/>
        <w:autoSpaceDN w:val="0"/>
        <w:adjustRightInd w:val="0"/>
        <w:spacing w:after="60"/>
        <w:jc w:val="center"/>
        <w:rPr>
          <w:b/>
        </w:rPr>
      </w:pPr>
      <w:r>
        <w:rPr>
          <w:b/>
        </w:rPr>
        <w:t>ПОСТАНОВЛЕНИЕ</w:t>
      </w:r>
    </w:p>
    <w:p w:rsidR="00E40F27" w:rsidRDefault="00E40F27" w:rsidP="00E40F27">
      <w:pPr>
        <w:overflowPunct w:val="0"/>
        <w:autoSpaceDE w:val="0"/>
        <w:autoSpaceDN w:val="0"/>
        <w:adjustRightInd w:val="0"/>
        <w:spacing w:after="60"/>
        <w:jc w:val="center"/>
        <w:rPr>
          <w:b/>
        </w:rPr>
      </w:pPr>
    </w:p>
    <w:p w:rsidR="00E40F27" w:rsidRDefault="00E40F27" w:rsidP="00E40F27">
      <w:pPr>
        <w:pStyle w:val="a6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t>О ЗАПРЕТЕ ВЫХОДА (ВЫЕЗДА) И ПЕРЕДВИЖЕНИЯ ЛЮДЕЙ ПО ЛЬДУ ВОДНЫХ ОБЪЕКТОВ НА ПЕРИОД СТАНОВЛЕНИЯ ЛЕДОВОГО ПОКРОВА НА ТЕРРИТОРИИ МАКАРОВСКОГО МУНИЦИПАЛЬНОГО ОБРАЗОВАНИЯ</w:t>
      </w:r>
    </w:p>
    <w:p w:rsidR="00E40F27" w:rsidRDefault="00E40F27" w:rsidP="00E40F27">
      <w:pPr>
        <w:pStyle w:val="a6"/>
        <w:spacing w:after="0"/>
        <w:jc w:val="center"/>
        <w:rPr>
          <w:b/>
          <w:color w:val="000000"/>
        </w:rPr>
      </w:pP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  целях предупреждения чрезвычайных ситуаций, недопущения гибели людей на реках и водоемах Макаровского муниципального образования, на основании ст.27 Водного кодекса Российской Федерации, Федерального закона от 06.10.2003г. № 131-ФЗ «Общих принципах организации местного самоуправления в Российской Федерации» во исполнение Федерального закона от 21.12.1994г. № 68-ФЗ «О защите населения и территорий от чрезвычайных ситуаций природного и техногенного характера» с целью обеспечения</w:t>
      </w:r>
      <w:proofErr w:type="gramEnd"/>
      <w:r>
        <w:rPr>
          <w:color w:val="000000"/>
        </w:rPr>
        <w:t xml:space="preserve"> охраны жизни и здоровья людей на водных объектах, находящихся на территории Макаровского муниципального образования, пунктом 32.8 Правил охраны жизни людей на водных объектах в Иркутской области, утвержденных Постановлением Правительства Иркутской области от08.10.2009 г. №280/59-ПП, руководствуясь Уставом Макаровского муниципального образования, администрация Макаровского муниципального образования  </w:t>
      </w:r>
    </w:p>
    <w:p w:rsidR="00E40F27" w:rsidRDefault="00E40F27" w:rsidP="00E40F27">
      <w:pPr>
        <w:pStyle w:val="a6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E40F27" w:rsidRDefault="00E40F27" w:rsidP="00E40F27">
      <w:pPr>
        <w:pStyle w:val="a6"/>
        <w:spacing w:after="0"/>
        <w:jc w:val="center"/>
        <w:rPr>
          <w:b/>
          <w:color w:val="000000"/>
        </w:rPr>
      </w:pP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1. Запретить выход (выезд) и передвижение людей по льду водных объектов на период становления и вскрытия ледового покрова в границах </w:t>
      </w:r>
      <w:proofErr w:type="spellStart"/>
      <w:r>
        <w:rPr>
          <w:color w:val="000000"/>
        </w:rPr>
        <w:t>макаровского</w:t>
      </w:r>
      <w:proofErr w:type="spellEnd"/>
      <w:r>
        <w:rPr>
          <w:color w:val="000000"/>
        </w:rPr>
        <w:t xml:space="preserve"> муниципального образования.  </w:t>
      </w: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Рекомендовать руководителям общеобразовательных и культурных учреждений провести разъяснительную работу среди детей и подростков, и принять меры, направленные на предотвращение случаев гибели людей на водоемах в период становления и вскрытия ледового покрова.  </w:t>
      </w: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3. Обеспечить выставление запрещающих знаков о запрете выхода (выезда) на лед в опасных местах.</w:t>
      </w: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 Провести профилактическую работу с населением по правилам безопасности поведения людей на льду.</w:t>
      </w:r>
    </w:p>
    <w:p w:rsidR="00E40F27" w:rsidRDefault="00E40F27" w:rsidP="00E40F27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Обеспечить размещение информационных материалов о мерах безопасности на льду, о введенных ограничениях выхода (выезда) и передвижения людей по льду водных объектов на период становления и вскрытия ледового покрова.  </w:t>
      </w:r>
    </w:p>
    <w:p w:rsidR="00E40F27" w:rsidRDefault="00E40F27" w:rsidP="00E40F27">
      <w:pPr>
        <w:tabs>
          <w:tab w:val="left" w:pos="284"/>
        </w:tabs>
        <w:ind w:firstLine="709"/>
        <w:jc w:val="both"/>
      </w:pPr>
      <w:r>
        <w:rPr>
          <w:color w:val="000000"/>
        </w:rPr>
        <w:t xml:space="preserve">6.  </w:t>
      </w:r>
      <w:r>
        <w:t xml:space="preserve">Опубликовать настоящее постановление  после подписания  в печатном средстве массовой информации «Информационный Вестник Макаровского сельского поселения» и разместить на официальном сайте администрации Киренского </w:t>
      </w:r>
      <w:r>
        <w:rPr>
          <w:color w:val="000000"/>
        </w:rPr>
        <w:t>муниципального района в разделе «Поселения района» в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телекоммуникационной сети </w:t>
      </w:r>
      <w:r>
        <w:t>Интернет.</w:t>
      </w:r>
    </w:p>
    <w:p w:rsidR="00E40F27" w:rsidRDefault="00E40F27" w:rsidP="00E40F27">
      <w:pPr>
        <w:pStyle w:val="a6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E40F27" w:rsidRDefault="00E40F27" w:rsidP="00E40F27">
      <w:pPr>
        <w:pStyle w:val="a6"/>
        <w:spacing w:after="0"/>
        <w:jc w:val="both"/>
        <w:rPr>
          <w:color w:val="000000"/>
        </w:rPr>
      </w:pPr>
    </w:p>
    <w:p w:rsidR="00E40F27" w:rsidRPr="0052660D" w:rsidRDefault="00E40F27" w:rsidP="00E40F27">
      <w:pPr>
        <w:jc w:val="center"/>
        <w:rPr>
          <w:b/>
        </w:rPr>
      </w:pPr>
      <w:r w:rsidRPr="0052660D">
        <w:rPr>
          <w:b/>
        </w:rPr>
        <w:t>РОССИЙСКАЯ ФЕДЕРАЦИЯ</w:t>
      </w:r>
    </w:p>
    <w:p w:rsidR="00E40F27" w:rsidRPr="0052660D" w:rsidRDefault="00E40F27" w:rsidP="00E40F27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E40F27" w:rsidRPr="0052660D" w:rsidRDefault="00E40F27" w:rsidP="00E40F27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E40F27" w:rsidRDefault="00E40F27" w:rsidP="00E40F27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E40F27" w:rsidRDefault="00E40F27" w:rsidP="00E40F27">
      <w:pPr>
        <w:jc w:val="center"/>
        <w:rPr>
          <w:b/>
        </w:rPr>
      </w:pPr>
      <w:r>
        <w:rPr>
          <w:b/>
        </w:rPr>
        <w:t>МАКАРОВ</w:t>
      </w:r>
      <w:r w:rsidRPr="0052660D">
        <w:rPr>
          <w:b/>
        </w:rPr>
        <w:t>СКОГО</w:t>
      </w:r>
    </w:p>
    <w:p w:rsidR="00E40F27" w:rsidRPr="0052660D" w:rsidRDefault="00E40F27" w:rsidP="00E40F27">
      <w:pPr>
        <w:jc w:val="center"/>
        <w:rPr>
          <w:b/>
        </w:rPr>
      </w:pPr>
      <w:r w:rsidRPr="0052660D">
        <w:rPr>
          <w:b/>
        </w:rPr>
        <w:t>СЕЛЬСКОГО ПОСЕЛЕНИЯ</w:t>
      </w:r>
    </w:p>
    <w:p w:rsidR="00E40F27" w:rsidRDefault="00E40F27" w:rsidP="00E40F27">
      <w:pPr>
        <w:jc w:val="center"/>
        <w:rPr>
          <w:b/>
        </w:rPr>
      </w:pPr>
    </w:p>
    <w:p w:rsidR="00E40F27" w:rsidRPr="0052660D" w:rsidRDefault="00E40F27" w:rsidP="00E40F27">
      <w:pPr>
        <w:jc w:val="center"/>
        <w:rPr>
          <w:b/>
          <w:color w:val="FF0000"/>
        </w:rPr>
      </w:pPr>
    </w:p>
    <w:p w:rsidR="00E40F27" w:rsidRPr="00BF4186" w:rsidRDefault="00E40F27" w:rsidP="00E40F27">
      <w:pPr>
        <w:tabs>
          <w:tab w:val="left" w:pos="720"/>
          <w:tab w:val="center" w:pos="4928"/>
        </w:tabs>
        <w:jc w:val="center"/>
        <w:rPr>
          <w:b/>
        </w:rPr>
      </w:pPr>
      <w:r w:rsidRPr="0052660D">
        <w:rPr>
          <w:b/>
        </w:rPr>
        <w:t>ПОСТАНОВЛЕН</w:t>
      </w:r>
      <w:r w:rsidRPr="00236DD1">
        <w:rPr>
          <w:b/>
          <w:color w:val="000000"/>
        </w:rPr>
        <w:t xml:space="preserve">ИЕ № </w:t>
      </w:r>
      <w:r>
        <w:rPr>
          <w:b/>
          <w:color w:val="000000"/>
        </w:rPr>
        <w:t xml:space="preserve"> 94</w:t>
      </w:r>
    </w:p>
    <w:p w:rsidR="00E40F27" w:rsidRPr="0052660D" w:rsidRDefault="00E40F27" w:rsidP="00E40F27">
      <w:pPr>
        <w:jc w:val="center"/>
        <w:rPr>
          <w:b/>
        </w:rPr>
      </w:pPr>
    </w:p>
    <w:p w:rsidR="00E40F27" w:rsidRPr="0052660D" w:rsidRDefault="00E40F27" w:rsidP="00E40F27">
      <w:pPr>
        <w:jc w:val="center"/>
      </w:pPr>
      <w:r>
        <w:rPr>
          <w:color w:val="000000"/>
        </w:rPr>
        <w:t>27 октября</w:t>
      </w:r>
      <w:r w:rsidRPr="00236DD1">
        <w:rPr>
          <w:color w:val="000000"/>
        </w:rPr>
        <w:t xml:space="preserve"> 20</w:t>
      </w:r>
      <w:r>
        <w:rPr>
          <w:color w:val="000000"/>
        </w:rPr>
        <w:t>23</w:t>
      </w:r>
      <w:r w:rsidRPr="00236DD1">
        <w:rPr>
          <w:color w:val="000000"/>
        </w:rPr>
        <w:t xml:space="preserve"> г.</w:t>
      </w:r>
      <w:r w:rsidRPr="0052660D">
        <w:t xml:space="preserve">                    </w:t>
      </w:r>
      <w:r w:rsidRPr="0052660D">
        <w:tab/>
      </w:r>
      <w:r w:rsidRPr="0052660D">
        <w:tab/>
      </w:r>
      <w:r w:rsidRPr="0052660D">
        <w:tab/>
      </w:r>
      <w:r w:rsidRPr="0052660D">
        <w:tab/>
        <w:t xml:space="preserve">                     </w:t>
      </w:r>
      <w:r>
        <w:t xml:space="preserve">                 </w:t>
      </w:r>
      <w:r w:rsidRPr="0052660D">
        <w:t xml:space="preserve">  </w:t>
      </w:r>
      <w:r>
        <w:t>с. Макарово</w:t>
      </w:r>
    </w:p>
    <w:p w:rsidR="00E40F27" w:rsidRDefault="00E40F27" w:rsidP="00E40F27">
      <w:pPr>
        <w:jc w:val="center"/>
        <w:rPr>
          <w:b/>
        </w:rPr>
      </w:pPr>
    </w:p>
    <w:p w:rsidR="00E40F27" w:rsidRPr="00E6233B" w:rsidRDefault="00E40F27" w:rsidP="00E40F27">
      <w:r w:rsidRPr="00E6233B">
        <w:rPr>
          <w:b/>
        </w:rPr>
        <w:t xml:space="preserve">«Об основных направлениях бюджетной и налоговой политики в Макаровском сельском поселении </w:t>
      </w:r>
      <w:r>
        <w:rPr>
          <w:b/>
        </w:rPr>
        <w:t>на 2024 год и плановый период 2025-2026</w:t>
      </w:r>
      <w:r w:rsidRPr="00E6233B">
        <w:rPr>
          <w:b/>
        </w:rPr>
        <w:t>гг.»</w:t>
      </w:r>
    </w:p>
    <w:p w:rsidR="00E40F27" w:rsidRDefault="00E40F27" w:rsidP="00E40F27">
      <w:pPr>
        <w:jc w:val="center"/>
      </w:pPr>
    </w:p>
    <w:p w:rsidR="00E40F27" w:rsidRPr="00E6233B" w:rsidRDefault="00E40F27" w:rsidP="00E40F27">
      <w:pPr>
        <w:ind w:firstLine="709"/>
        <w:jc w:val="both"/>
      </w:pPr>
      <w:r w:rsidRPr="00E6233B">
        <w:t>Руководствуясь ст.ст.172, 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</w:t>
      </w:r>
      <w:r>
        <w:t>т.6,57</w:t>
      </w:r>
      <w:r w:rsidRPr="00E6233B">
        <w:t xml:space="preserve"> Устава </w:t>
      </w:r>
      <w:r>
        <w:t>Макаровского сельского поселения</w:t>
      </w:r>
      <w:r w:rsidRPr="00E6233B">
        <w:t>,  ст.</w:t>
      </w:r>
      <w:r>
        <w:t>1</w:t>
      </w:r>
      <w:r w:rsidRPr="00E6233B">
        <w:t xml:space="preserve">7  Положения о бюджетном процессе в </w:t>
      </w:r>
      <w:r>
        <w:t>Макаровском сельском поселении</w:t>
      </w:r>
      <w:r w:rsidRPr="00E6233B">
        <w:t xml:space="preserve">, </w:t>
      </w:r>
    </w:p>
    <w:p w:rsidR="00E40F27" w:rsidRPr="00E6233B" w:rsidRDefault="00E40F27" w:rsidP="00E40F27">
      <w:pPr>
        <w:jc w:val="center"/>
        <w:rPr>
          <w:b/>
          <w:sz w:val="32"/>
          <w:szCs w:val="32"/>
        </w:rPr>
      </w:pPr>
    </w:p>
    <w:p w:rsidR="00E40F27" w:rsidRPr="00E6233B" w:rsidRDefault="00E40F27" w:rsidP="00E40F27">
      <w:pPr>
        <w:jc w:val="center"/>
        <w:rPr>
          <w:b/>
          <w:sz w:val="28"/>
          <w:szCs w:val="28"/>
        </w:rPr>
      </w:pPr>
      <w:r w:rsidRPr="00E6233B">
        <w:rPr>
          <w:b/>
          <w:sz w:val="28"/>
          <w:szCs w:val="28"/>
        </w:rPr>
        <w:t>ПОСТАНОВЛЯЮ:</w:t>
      </w:r>
    </w:p>
    <w:p w:rsidR="00E40F27" w:rsidRPr="00E6233B" w:rsidRDefault="00E40F27" w:rsidP="00E40F27">
      <w:pPr>
        <w:jc w:val="center"/>
        <w:rPr>
          <w:b/>
          <w:sz w:val="32"/>
          <w:szCs w:val="32"/>
        </w:rPr>
      </w:pPr>
    </w:p>
    <w:p w:rsidR="00E40F27" w:rsidRPr="00E6233B" w:rsidRDefault="00E40F27" w:rsidP="00E40F27">
      <w:pPr>
        <w:ind w:firstLine="709"/>
        <w:jc w:val="both"/>
      </w:pPr>
      <w:r w:rsidRPr="00E6233B">
        <w:t xml:space="preserve">1. Утвердить «Основные направления бюджетной и налоговой политики </w:t>
      </w:r>
      <w:r>
        <w:t xml:space="preserve">Макаровского сельского поселения на 2024 </w:t>
      </w:r>
      <w:r w:rsidRPr="00E6233B">
        <w:t>год и п</w:t>
      </w:r>
      <w:r>
        <w:t>лановый период 2025 и 2026 гг.</w:t>
      </w:r>
      <w:r w:rsidRPr="00E6233B">
        <w:t xml:space="preserve"> согласно приложению. </w:t>
      </w:r>
    </w:p>
    <w:p w:rsidR="00E40F27" w:rsidRPr="00E6233B" w:rsidRDefault="00E40F27" w:rsidP="00E40F27">
      <w:pPr>
        <w:ind w:firstLine="709"/>
        <w:jc w:val="both"/>
      </w:pPr>
      <w:r w:rsidRPr="00E6233B">
        <w:lastRenderedPageBreak/>
        <w:t xml:space="preserve">2. Настоящее постановление подлежит официальному опубликованию </w:t>
      </w:r>
      <w:r>
        <w:t>в информационном журнале «Вестник Макаровского МО»</w:t>
      </w:r>
      <w:r w:rsidRPr="00E6233B">
        <w:t>;</w:t>
      </w:r>
    </w:p>
    <w:p w:rsidR="00E40F27" w:rsidRPr="00E6233B" w:rsidRDefault="00E40F27" w:rsidP="00E40F27">
      <w:pPr>
        <w:jc w:val="both"/>
      </w:pPr>
    </w:p>
    <w:p w:rsidR="00E40F27" w:rsidRPr="00E6233B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  <w:r>
        <w:t xml:space="preserve">Глава </w:t>
      </w:r>
    </w:p>
    <w:p w:rsidR="00E40F27" w:rsidRDefault="00E40F27" w:rsidP="00E40F27">
      <w:pPr>
        <w:jc w:val="both"/>
      </w:pPr>
      <w:r>
        <w:t>Макаровского сельского поселения        _____________________ О.В.Ярыгина</w:t>
      </w: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AD19CA" w:rsidP="00E40F27">
      <w:pPr>
        <w:jc w:val="both"/>
      </w:pPr>
      <w:r w:rsidRPr="00AD19CA">
        <w:rPr>
          <w:rFonts w:ascii="Calibri" w:eastAsiaTheme="minorHAnsi" w:hAnsi="Calibri"/>
          <w:sz w:val="20"/>
          <w:szCs w:val="20"/>
        </w:rPr>
      </w:r>
      <w:r w:rsidRPr="00AD19CA">
        <w:rPr>
          <w:rFonts w:ascii="Calibri" w:eastAsiaTheme="minorHAnsi" w:hAnsi="Calibri"/>
          <w:sz w:val="20"/>
          <w:szCs w:val="20"/>
        </w:rPr>
        <w:pict>
          <v:group id="_x0000_s1026" style="width:461.35pt;height:115.35pt;mso-position-horizontal-relative:char;mso-position-vertical-relative:line" coordsize="9227,2307" o:allowincell="f">
            <v:rect id="_x0000_s1027" style="position:absolute;width:9220;height:2300;mso-position-horizontal-relative:page;mso-position-vertical-relative:page" o:allowincell="f" filled="f" stroked="f">
              <v:textbox inset="0,0,0,0">
                <w:txbxContent>
                  <w:p w:rsidR="00E40F27" w:rsidRDefault="00E40F27" w:rsidP="00E40F27">
                    <w:pPr>
                      <w:spacing w:line="2300" w:lineRule="atLeast"/>
                    </w:pPr>
                  </w:p>
                  <w:p w:rsidR="00E40F27" w:rsidRDefault="00E40F27" w:rsidP="00E40F27">
                    <w:pPr>
                      <w:widowControl w:val="0"/>
                    </w:pPr>
                  </w:p>
                </w:txbxContent>
              </v:textbox>
            </v:rect>
            <v:rect id="_x0000_s1028" style="position:absolute;top:111;width:6660;height:2200;mso-position-horizontal-relative:page;mso-position-vertical-relative:page" o:allowincell="f" filled="f" stroked="f">
              <v:textbox inset="0,0,0,0">
                <w:txbxContent>
                  <w:p w:rsidR="00E40F27" w:rsidRDefault="00E40F27" w:rsidP="00E40F27">
                    <w:pPr>
                      <w:spacing w:line="2200" w:lineRule="atLeast"/>
                    </w:pPr>
                  </w:p>
                  <w:p w:rsidR="00E40F27" w:rsidRDefault="00E40F27" w:rsidP="00E40F27">
                    <w:pPr>
                      <w:widowControl w:val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40F27" w:rsidRDefault="00E40F27" w:rsidP="00E40F27">
      <w:pPr>
        <w:ind w:left="708"/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Default="00E40F27" w:rsidP="00E40F27">
      <w:pPr>
        <w:jc w:val="both"/>
      </w:pPr>
    </w:p>
    <w:p w:rsidR="00E40F27" w:rsidRPr="00E6233B" w:rsidRDefault="00E40F27" w:rsidP="00E40F27">
      <w:pPr>
        <w:jc w:val="both"/>
      </w:pPr>
    </w:p>
    <w:p w:rsidR="00E40F27" w:rsidRDefault="00E40F27" w:rsidP="00E40F27">
      <w:pPr>
        <w:ind w:firstLine="709"/>
        <w:jc w:val="right"/>
      </w:pPr>
      <w:r w:rsidRPr="00E6233B">
        <w:t>Приложение</w:t>
      </w:r>
    </w:p>
    <w:p w:rsidR="00E40F27" w:rsidRDefault="00E40F27" w:rsidP="00E40F27">
      <w:pPr>
        <w:ind w:firstLine="709"/>
        <w:jc w:val="right"/>
      </w:pPr>
      <w:r w:rsidRPr="00E6233B">
        <w:t>к Постановлению</w:t>
      </w:r>
      <w:r>
        <w:t xml:space="preserve"> главы Макаровского</w:t>
      </w:r>
    </w:p>
    <w:p w:rsidR="00E40F27" w:rsidRPr="00E6233B" w:rsidRDefault="00E40F27" w:rsidP="00E40F27">
      <w:pPr>
        <w:ind w:firstLine="709"/>
        <w:jc w:val="right"/>
      </w:pPr>
      <w:r>
        <w:t xml:space="preserve"> сельского поселения от 27 октября 2023 года № </w:t>
      </w:r>
    </w:p>
    <w:p w:rsidR="00E40F27" w:rsidRPr="00E6233B" w:rsidRDefault="00E40F27" w:rsidP="00E40F27">
      <w:pPr>
        <w:ind w:firstLine="709"/>
        <w:jc w:val="right"/>
      </w:pPr>
      <w:r w:rsidRPr="00E6233B">
        <w:t xml:space="preserve">«Об основных направлениях </w:t>
      </w:r>
      <w:proofErr w:type="gramStart"/>
      <w:r w:rsidRPr="00E6233B">
        <w:t>бюджетной</w:t>
      </w:r>
      <w:proofErr w:type="gramEnd"/>
      <w:r w:rsidRPr="00E6233B">
        <w:t xml:space="preserve"> и налоговой </w:t>
      </w:r>
    </w:p>
    <w:p w:rsidR="00E40F27" w:rsidRPr="00E6233B" w:rsidRDefault="00E40F27" w:rsidP="00E40F27">
      <w:pPr>
        <w:ind w:firstLine="709"/>
        <w:jc w:val="right"/>
      </w:pPr>
      <w:r>
        <w:t>п</w:t>
      </w:r>
      <w:r w:rsidRPr="00E6233B">
        <w:t xml:space="preserve">олитики в </w:t>
      </w:r>
      <w:r>
        <w:t>Макаровском МО на 2024</w:t>
      </w:r>
      <w:r w:rsidRPr="00E6233B">
        <w:t>год</w:t>
      </w:r>
    </w:p>
    <w:p w:rsidR="00E40F27" w:rsidRPr="00E6233B" w:rsidRDefault="00E40F27" w:rsidP="00E40F27">
      <w:pPr>
        <w:ind w:firstLine="709"/>
        <w:jc w:val="right"/>
      </w:pPr>
      <w:r>
        <w:t>и</w:t>
      </w:r>
      <w:r w:rsidRPr="00E6233B">
        <w:t xml:space="preserve"> п</w:t>
      </w:r>
      <w:r>
        <w:t>лановый период 2025 и 2026 гг.</w:t>
      </w:r>
      <w:r w:rsidRPr="00E6233B">
        <w:t>»</w:t>
      </w:r>
    </w:p>
    <w:p w:rsidR="00E40F27" w:rsidRPr="00E6233B" w:rsidRDefault="00E40F27" w:rsidP="00E40F27">
      <w:pPr>
        <w:ind w:firstLine="709"/>
        <w:jc w:val="center"/>
        <w:rPr>
          <w:b/>
          <w:sz w:val="28"/>
          <w:szCs w:val="28"/>
        </w:rPr>
      </w:pPr>
    </w:p>
    <w:p w:rsidR="00E40F27" w:rsidRPr="00E6233B" w:rsidRDefault="00E40F27" w:rsidP="00E40F27">
      <w:pPr>
        <w:ind w:firstLine="709"/>
        <w:jc w:val="center"/>
        <w:rPr>
          <w:b/>
        </w:rPr>
      </w:pPr>
      <w:r w:rsidRPr="00E6233B">
        <w:rPr>
          <w:b/>
        </w:rPr>
        <w:t xml:space="preserve">Основные направления бюджетной и налоговой политики </w:t>
      </w:r>
      <w:r>
        <w:rPr>
          <w:b/>
        </w:rPr>
        <w:t>Макаровского МО  на 2024</w:t>
      </w:r>
      <w:r w:rsidRPr="00E6233B">
        <w:rPr>
          <w:b/>
        </w:rPr>
        <w:t xml:space="preserve"> год и на пл</w:t>
      </w:r>
      <w:r>
        <w:rPr>
          <w:b/>
        </w:rPr>
        <w:t>ановый период 2025 и 2026 гг.</w:t>
      </w:r>
    </w:p>
    <w:p w:rsidR="00E40F27" w:rsidRPr="00E6233B" w:rsidRDefault="00E40F27" w:rsidP="00E40F27">
      <w:pPr>
        <w:ind w:firstLine="709"/>
        <w:jc w:val="center"/>
      </w:pP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 xml:space="preserve">Основные направления бюджетной и налоговой политики </w:t>
      </w:r>
      <w:r>
        <w:t>Макаровского МО на 2024 год и на плановый период 2025 и 2026</w:t>
      </w:r>
      <w:r w:rsidRPr="00E6233B">
        <w:t xml:space="preserve"> годов  разработаны в соответствии с требованиями Бюджетного Кодекса Российской Федерации.  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При подготовке Основных направлений бюджетной политики учтены положения указов Президента Российской Федерации от 07.05.2012г., и итоги реализации бюджетной полити</w:t>
      </w:r>
      <w:r>
        <w:t>ки в период до 2026 года</w:t>
      </w:r>
      <w:r w:rsidRPr="00E6233B">
        <w:t>.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6233B">
        <w:rPr>
          <w:b/>
        </w:rPr>
        <w:t xml:space="preserve">Основные направления налоговой политики </w:t>
      </w:r>
      <w:r>
        <w:rPr>
          <w:b/>
        </w:rPr>
        <w:t>Макаровского МО</w:t>
      </w:r>
    </w:p>
    <w:p w:rsidR="00E40F27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 xml:space="preserve">Налоговая политика  </w:t>
      </w:r>
      <w:r>
        <w:t>Макаровского МО на 2024год и плановый период 2025-2026</w:t>
      </w:r>
      <w:r w:rsidRPr="00E6233B">
        <w:t xml:space="preserve"> годов будет направлена на обеспечение роста доходного потенциала 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E40F27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</w:p>
    <w:p w:rsidR="00E40F27" w:rsidRPr="00592490" w:rsidRDefault="00E40F27" w:rsidP="00E40F27">
      <w:pPr>
        <w:pStyle w:val="a3"/>
      </w:pPr>
      <w:r w:rsidRPr="00592490">
        <w:t>1. Основные результаты налоговой политики в 2022 году.</w:t>
      </w:r>
    </w:p>
    <w:p w:rsidR="00E40F27" w:rsidRPr="00592490" w:rsidRDefault="00E40F27" w:rsidP="00E40F27">
      <w:pPr>
        <w:pStyle w:val="a3"/>
        <w:jc w:val="both"/>
      </w:pPr>
      <w:r>
        <w:lastRenderedPageBreak/>
        <w:t xml:space="preserve">   </w:t>
      </w:r>
      <w:r w:rsidRPr="00592490">
        <w:t>В 2022 году налоговая политика сельского поселения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E40F27" w:rsidRPr="00592490" w:rsidRDefault="00E40F27" w:rsidP="00E40F27">
      <w:pPr>
        <w:pStyle w:val="a3"/>
        <w:jc w:val="both"/>
      </w:pPr>
      <w:r w:rsidRPr="00592490">
        <w:t>Общий объем за 2022 год в бюджет поселения налоговых и неналоговых доходов составил 1190,6 тыс. рублей или 103,0 % к плану года, к уровню 2021 года 101,0%.</w:t>
      </w:r>
    </w:p>
    <w:p w:rsidR="00E40F27" w:rsidRPr="00592490" w:rsidRDefault="00E40F27" w:rsidP="00E40F27">
      <w:pPr>
        <w:pStyle w:val="a3"/>
        <w:jc w:val="both"/>
      </w:pPr>
      <w:r w:rsidRPr="00592490">
        <w:t>Одним из направлений работы по росту доходного потенциала является реализация мер по повышению эффективности налогового администрирования.</w:t>
      </w:r>
    </w:p>
    <w:p w:rsidR="00E40F27" w:rsidRPr="00592490" w:rsidRDefault="00E40F27" w:rsidP="00E40F27">
      <w:pPr>
        <w:pStyle w:val="a3"/>
        <w:jc w:val="both"/>
      </w:pPr>
      <w:r>
        <w:t xml:space="preserve">   </w:t>
      </w:r>
      <w:r w:rsidRPr="00592490">
        <w:t xml:space="preserve">В ходе реализации мероприятий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учет, а также разъяснительная работа по побуждению лиц к регистрации прав на имущество. </w:t>
      </w:r>
    </w:p>
    <w:p w:rsidR="00E40F27" w:rsidRPr="00E218B9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>
        <w:t>В 2024-2026</w:t>
      </w:r>
      <w:r w:rsidRPr="00E6233B">
        <w:t xml:space="preserve"> годах в рамках  реализации целей и задач будут проводиться следующие мероприятия: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1.Взаимодействие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обязательств;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2.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права работников;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3.Осуществление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 xml:space="preserve">4.Проведение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E6233B">
        <w:t>контроля за</w:t>
      </w:r>
      <w:proofErr w:type="gramEnd"/>
      <w:r w:rsidRPr="00E6233B">
        <w:t xml:space="preserve"> его использованием и росту доходов муниципального образования;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5.Соблюдение налоговой дисциплины  муниципальными учреждениями.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>Налоговая политика муниципального образования будет формироваться также с учетом изменений, принимаемых на федеральном, региональном и районном уровнях.</w:t>
      </w:r>
    </w:p>
    <w:p w:rsidR="00E40F27" w:rsidRPr="00E6233B" w:rsidRDefault="00E40F27" w:rsidP="00E40F27">
      <w:pPr>
        <w:widowControl w:val="0"/>
        <w:autoSpaceDE w:val="0"/>
        <w:autoSpaceDN w:val="0"/>
        <w:adjustRightInd w:val="0"/>
        <w:ind w:firstLine="709"/>
        <w:jc w:val="both"/>
      </w:pPr>
      <w:r w:rsidRPr="00E6233B">
        <w:t xml:space="preserve"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>
        <w:t>Макаровского МО</w:t>
      </w:r>
      <w:r w:rsidRPr="00E6233B">
        <w:t xml:space="preserve"> в долгосрочной перспективе.     </w:t>
      </w:r>
    </w:p>
    <w:p w:rsidR="00E40F27" w:rsidRPr="00E6233B" w:rsidRDefault="00E40F27" w:rsidP="00E40F27">
      <w:pPr>
        <w:ind w:firstLine="709"/>
        <w:jc w:val="center"/>
        <w:rPr>
          <w:b/>
        </w:rPr>
      </w:pPr>
    </w:p>
    <w:p w:rsidR="00E40F27" w:rsidRPr="00E6233B" w:rsidRDefault="00E40F27" w:rsidP="00E40F27">
      <w:pPr>
        <w:ind w:firstLine="709"/>
        <w:jc w:val="center"/>
        <w:rPr>
          <w:b/>
        </w:rPr>
      </w:pPr>
      <w:r w:rsidRPr="00E6233B">
        <w:rPr>
          <w:b/>
        </w:rPr>
        <w:t xml:space="preserve">Основные  цели и задачи бюджетной политики </w:t>
      </w:r>
      <w:r>
        <w:rPr>
          <w:b/>
        </w:rPr>
        <w:t>Макаровского МО</w:t>
      </w:r>
    </w:p>
    <w:p w:rsidR="00E40F27" w:rsidRPr="00E6233B" w:rsidRDefault="00E40F27" w:rsidP="00E40F27">
      <w:pPr>
        <w:ind w:firstLine="709"/>
        <w:jc w:val="center"/>
        <w:rPr>
          <w:b/>
        </w:rPr>
      </w:pPr>
    </w:p>
    <w:p w:rsidR="00E40F27" w:rsidRPr="00E6233B" w:rsidRDefault="00E40F27" w:rsidP="00E40F27">
      <w:pPr>
        <w:ind w:firstLine="709"/>
        <w:jc w:val="both"/>
      </w:pPr>
      <w:r w:rsidRPr="00E6233B">
        <w:t xml:space="preserve">В связи с изменениями, вносимыми в Бюджетный кодекс Российской Федерации, начиная с 2016г. бюджет муниципального образования формируется в новой структуре кодов бюджетной классификации расходов Российской Федерации. </w:t>
      </w:r>
    </w:p>
    <w:p w:rsidR="00E40F27" w:rsidRPr="00E6233B" w:rsidRDefault="00E40F27" w:rsidP="00E40F27">
      <w:pPr>
        <w:ind w:firstLine="709"/>
        <w:jc w:val="both"/>
      </w:pPr>
      <w:r w:rsidRPr="00E6233B">
        <w:t xml:space="preserve">В целях сохранения экономической и социальной стабильности муниципального образования,  повышения качества управления муниципальными финансами </w:t>
      </w:r>
      <w:r>
        <w:t>Макаровского МО</w:t>
      </w:r>
      <w:r w:rsidRPr="00E6233B">
        <w:t xml:space="preserve"> в процессе реал</w:t>
      </w:r>
      <w:r>
        <w:t>изации бюджетной политики в 2024-2026</w:t>
      </w:r>
      <w:r w:rsidRPr="00E6233B">
        <w:t xml:space="preserve"> годах  необходимо обеспечить реализацию следующих основных направлений: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 xml:space="preserve">Обеспечение среднесрочной сбалансированности и устойчивости  бюджета </w:t>
      </w:r>
      <w:r>
        <w:t>Макаровского МО</w:t>
      </w:r>
      <w:r w:rsidRPr="00E6233B">
        <w:t xml:space="preserve">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программ </w:t>
      </w:r>
      <w:r>
        <w:t>Макаровского МО</w:t>
      </w:r>
      <w:r w:rsidRPr="00E6233B">
        <w:t xml:space="preserve"> наиболее эффективными способами. 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lastRenderedPageBreak/>
        <w:t>Проведение политики, направленной на сохранение объема государственного долга муниципального образования на экономически безопасном уровне.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Реализация положений Указов Президента Российской Федерации от 7 мая 2012 года (далее – «майские»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E40F27" w:rsidRPr="00E6233B" w:rsidRDefault="00E40F27" w:rsidP="00E40F27">
      <w:pPr>
        <w:tabs>
          <w:tab w:val="left" w:pos="1276"/>
          <w:tab w:val="num" w:pos="1353"/>
        </w:tabs>
        <w:ind w:firstLine="709"/>
        <w:jc w:val="both"/>
      </w:pPr>
      <w:r w:rsidRPr="00E6233B">
        <w:t xml:space="preserve">Недопущение в условиях ограниченных финансовых ресурсов для исполнения расходных обязательств </w:t>
      </w:r>
      <w:r>
        <w:t>Макаровского МО</w:t>
      </w:r>
      <w:r w:rsidRPr="00E6233B">
        <w:t xml:space="preserve"> 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Совершенствование оплаты труда в муниципальных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Повышение качества администрирования доходных источников местного бюджета.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left" w:pos="993"/>
          <w:tab w:val="num" w:pos="1134"/>
        </w:tabs>
        <w:ind w:left="0" w:firstLine="709"/>
        <w:jc w:val="both"/>
      </w:pPr>
      <w:r w:rsidRPr="00E6233B">
        <w:t xml:space="preserve">Недопущение роста кредиторской задолженности в бюджете </w:t>
      </w:r>
      <w:r>
        <w:t>Макаровского МО и ее возникновения</w:t>
      </w:r>
      <w:r w:rsidRPr="00E6233B">
        <w:t>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 xml:space="preserve">Сохранение и развитие необходимой социальной </w:t>
      </w:r>
      <w:r>
        <w:t>инфраструктуры.</w:t>
      </w:r>
      <w:r w:rsidRPr="00E6233B">
        <w:t xml:space="preserve"> 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Осуществление эффективного взаимодействия с областными, районными  органами государственной власти в целях увеличения поступления средств из областного бюджета на приоритетные направления расходов местного бюджета. Обеспечение своевременного и полного использования средств областного бюджета в строгом соответствии с целевым назначением.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ind w:left="0" w:firstLine="709"/>
        <w:jc w:val="both"/>
      </w:pPr>
      <w:r w:rsidRPr="00E6233B">
        <w:t>Повышение прозрачности бюджета и открытости бюджетного процесса.</w:t>
      </w:r>
    </w:p>
    <w:p w:rsidR="00E40F27" w:rsidRPr="00E6233B" w:rsidRDefault="00E40F27" w:rsidP="00E40F27">
      <w:pPr>
        <w:numPr>
          <w:ilvl w:val="0"/>
          <w:numId w:val="1"/>
        </w:numPr>
        <w:tabs>
          <w:tab w:val="num" w:pos="0"/>
          <w:tab w:val="num" w:pos="1134"/>
          <w:tab w:val="left" w:pos="1276"/>
        </w:tabs>
        <w:ind w:left="0" w:firstLine="709"/>
        <w:jc w:val="both"/>
      </w:pPr>
      <w:r w:rsidRPr="00E6233B">
        <w:t>Создание условий для обеспечения долгосрочной сбалансированности и устойчивости  бюджета:</w:t>
      </w:r>
    </w:p>
    <w:p w:rsidR="00E40F27" w:rsidRPr="00E6233B" w:rsidRDefault="00E40F27" w:rsidP="00E40F27">
      <w:pPr>
        <w:ind w:firstLine="709"/>
        <w:jc w:val="both"/>
      </w:pPr>
      <w:r w:rsidRPr="00E6233B">
        <w:tab/>
        <w:t xml:space="preserve"> </w:t>
      </w:r>
      <w:r>
        <w:t xml:space="preserve"> разработка и утверждение к 2026</w:t>
      </w:r>
      <w:r w:rsidRPr="00E6233B">
        <w:t xml:space="preserve"> году бюджетного прогноза </w:t>
      </w:r>
      <w:r>
        <w:t>Макаровского МО</w:t>
      </w:r>
      <w:r w:rsidRPr="00E6233B">
        <w:t>, который позволит достичь соответствия расходных обязательств местного бюджета и источников их финансового обеспечения в долгосрочном периоде.</w:t>
      </w:r>
    </w:p>
    <w:p w:rsidR="00E40F27" w:rsidRPr="00E6233B" w:rsidRDefault="00E40F27" w:rsidP="00E40F27">
      <w:pPr>
        <w:tabs>
          <w:tab w:val="num" w:pos="969"/>
          <w:tab w:val="num" w:pos="1134"/>
          <w:tab w:val="left" w:pos="1276"/>
        </w:tabs>
        <w:ind w:firstLine="709"/>
        <w:jc w:val="both"/>
        <w:rPr>
          <w:b/>
        </w:rPr>
      </w:pPr>
    </w:p>
    <w:p w:rsidR="00E40F27" w:rsidRPr="00E6233B" w:rsidRDefault="00E40F27" w:rsidP="00E40F27">
      <w:pPr>
        <w:tabs>
          <w:tab w:val="num" w:pos="969"/>
          <w:tab w:val="num" w:pos="1134"/>
          <w:tab w:val="left" w:pos="1276"/>
        </w:tabs>
        <w:ind w:firstLine="709"/>
        <w:jc w:val="both"/>
        <w:rPr>
          <w:b/>
        </w:rPr>
      </w:pPr>
      <w:r w:rsidRPr="00E6233B">
        <w:rPr>
          <w:b/>
        </w:rPr>
        <w:t xml:space="preserve">Доходы местного бюджета, управление государственным долгом  </w:t>
      </w:r>
    </w:p>
    <w:p w:rsidR="00E40F27" w:rsidRPr="00E6233B" w:rsidRDefault="00E40F27" w:rsidP="00E40F27">
      <w:pPr>
        <w:tabs>
          <w:tab w:val="num" w:pos="969"/>
          <w:tab w:val="num" w:pos="1134"/>
          <w:tab w:val="left" w:pos="1276"/>
        </w:tabs>
        <w:ind w:firstLine="709"/>
        <w:jc w:val="both"/>
        <w:rPr>
          <w:b/>
        </w:rPr>
      </w:pPr>
    </w:p>
    <w:p w:rsidR="00E40F27" w:rsidRPr="00E6233B" w:rsidRDefault="00E40F27" w:rsidP="00E40F27">
      <w:pPr>
        <w:ind w:firstLine="709"/>
        <w:jc w:val="both"/>
      </w:pPr>
      <w:r w:rsidRPr="00E6233B">
        <w:t xml:space="preserve">Основными направлениями бюджетной политики в сфере управления доходами, государственным долгом </w:t>
      </w:r>
      <w:r>
        <w:t>Макаровского МО</w:t>
      </w:r>
      <w:r w:rsidRPr="00E6233B">
        <w:t xml:space="preserve"> и финансовыми резервами должны стать: </w:t>
      </w:r>
    </w:p>
    <w:p w:rsidR="00E40F27" w:rsidRPr="00E6233B" w:rsidRDefault="00E40F27" w:rsidP="00E40F27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</w:pPr>
      <w:r w:rsidRPr="00E6233B">
        <w:t>Мониторинг эффективности налоговых льгот и их оптимизация, в том числе отмена (непредставление) налоговых льгот в случае низкой бюджетной и социально-экономической эффективности.</w:t>
      </w:r>
    </w:p>
    <w:p w:rsidR="00E40F27" w:rsidRPr="00E6233B" w:rsidRDefault="00E40F27" w:rsidP="00E40F27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</w:pPr>
      <w:r w:rsidRPr="00E6233B"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E40F27" w:rsidRPr="00E6233B" w:rsidRDefault="00E40F27" w:rsidP="00E40F27">
      <w:pPr>
        <w:tabs>
          <w:tab w:val="num" w:pos="969"/>
          <w:tab w:val="num" w:pos="1134"/>
          <w:tab w:val="left" w:pos="1276"/>
        </w:tabs>
        <w:ind w:firstLine="709"/>
        <w:jc w:val="both"/>
      </w:pPr>
      <w:r w:rsidRPr="00E6233B">
        <w:t xml:space="preserve">3.Проведение целенаправленной финансовой политики последовательного снижения бюджетного дефицита </w:t>
      </w:r>
      <w:r>
        <w:t>Макаровского МО.</w:t>
      </w:r>
      <w:r w:rsidRPr="00E6233B">
        <w:t xml:space="preserve"> </w:t>
      </w:r>
    </w:p>
    <w:p w:rsidR="00E40F27" w:rsidRPr="00E6233B" w:rsidRDefault="00E40F27" w:rsidP="00E40F27">
      <w:pPr>
        <w:ind w:firstLine="709"/>
        <w:jc w:val="center"/>
        <w:rPr>
          <w:b/>
        </w:rPr>
      </w:pPr>
    </w:p>
    <w:p w:rsidR="00E40F27" w:rsidRPr="00E6233B" w:rsidRDefault="00E40F27" w:rsidP="00E40F27">
      <w:pPr>
        <w:ind w:firstLine="709"/>
        <w:jc w:val="center"/>
        <w:rPr>
          <w:b/>
        </w:rPr>
      </w:pPr>
      <w:r w:rsidRPr="00E6233B">
        <w:rPr>
          <w:b/>
        </w:rPr>
        <w:lastRenderedPageBreak/>
        <w:t>Расходы местного бюджета</w:t>
      </w:r>
    </w:p>
    <w:p w:rsidR="00E40F27" w:rsidRPr="00E6233B" w:rsidRDefault="00E40F27" w:rsidP="00E40F27">
      <w:pPr>
        <w:ind w:firstLine="709"/>
        <w:jc w:val="center"/>
        <w:rPr>
          <w:b/>
        </w:rPr>
      </w:pPr>
    </w:p>
    <w:p w:rsidR="00E40F27" w:rsidRPr="00E6233B" w:rsidRDefault="00E40F27" w:rsidP="00E40F27">
      <w:pPr>
        <w:ind w:firstLine="709"/>
        <w:jc w:val="both"/>
      </w:pPr>
      <w:proofErr w:type="gramStart"/>
      <w:r w:rsidRPr="00E6233B">
        <w:t>Основной за</w:t>
      </w:r>
      <w:r>
        <w:t>дачей бюджетной политики на 2024-2026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33B">
        <w:t xml:space="preserve"> годы остается оптимизация  действующих расходных обязательств местного бюджета.</w:t>
      </w:r>
    </w:p>
    <w:p w:rsidR="00E40F27" w:rsidRPr="00E6233B" w:rsidRDefault="00E40F27" w:rsidP="00E40F27">
      <w:pPr>
        <w:ind w:firstLine="709"/>
        <w:jc w:val="both"/>
      </w:pPr>
      <w:r w:rsidRPr="00E6233B"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E40F27" w:rsidRPr="00E6233B" w:rsidRDefault="00E40F27" w:rsidP="00E40F27">
      <w:pPr>
        <w:numPr>
          <w:ilvl w:val="0"/>
          <w:numId w:val="3"/>
        </w:numPr>
        <w:ind w:left="0" w:firstLine="709"/>
        <w:jc w:val="both"/>
      </w:pPr>
      <w:r w:rsidRPr="00E6233B"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муниципальных услуг. </w:t>
      </w:r>
    </w:p>
    <w:p w:rsidR="00E40F27" w:rsidRPr="00E6233B" w:rsidRDefault="00E40F27" w:rsidP="00E40F27">
      <w:pPr>
        <w:numPr>
          <w:ilvl w:val="0"/>
          <w:numId w:val="3"/>
        </w:numPr>
        <w:ind w:left="0" w:firstLine="709"/>
        <w:jc w:val="both"/>
      </w:pPr>
      <w:r w:rsidRPr="00E6233B"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E40F27" w:rsidRPr="00E6233B" w:rsidRDefault="00E40F27" w:rsidP="00E40F27">
      <w:pPr>
        <w:numPr>
          <w:ilvl w:val="0"/>
          <w:numId w:val="3"/>
        </w:numPr>
        <w:ind w:left="0" w:firstLine="709"/>
        <w:jc w:val="both"/>
      </w:pPr>
      <w:r w:rsidRPr="00E6233B">
        <w:t>Принятие новых расходных обязатель</w:t>
      </w:r>
      <w:proofErr w:type="gramStart"/>
      <w:r w:rsidRPr="00E6233B">
        <w:t>ств пр</w:t>
      </w:r>
      <w:proofErr w:type="gramEnd"/>
      <w:r w:rsidRPr="00E6233B">
        <w:t xml:space="preserve">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реализации. </w:t>
      </w:r>
    </w:p>
    <w:p w:rsidR="00E40F27" w:rsidRPr="00E6233B" w:rsidRDefault="00E40F27" w:rsidP="00E40F27">
      <w:pPr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E6233B">
        <w:t xml:space="preserve">Оптимизация расходов на содержание и обеспечение деятельности органов муниципальной власти и бюджетных учреждений  муниципального образования. </w:t>
      </w:r>
    </w:p>
    <w:p w:rsidR="00E40F27" w:rsidRPr="00E6233B" w:rsidRDefault="00E40F27" w:rsidP="00E40F27">
      <w:pPr>
        <w:numPr>
          <w:ilvl w:val="0"/>
          <w:numId w:val="3"/>
        </w:numPr>
        <w:ind w:left="0" w:firstLine="709"/>
        <w:jc w:val="both"/>
      </w:pPr>
      <w:r w:rsidRPr="00E6233B">
        <w:t>Исключение практики принятия разовых решений, предполагающих выделение бюджетных средств, не увязанных с достижением целей и результатов  муниципальных программ муниципального образования.</w:t>
      </w:r>
    </w:p>
    <w:p w:rsidR="00E40F27" w:rsidRPr="00E6233B" w:rsidRDefault="00E40F27" w:rsidP="00E40F27">
      <w:pPr>
        <w:ind w:firstLine="709"/>
        <w:jc w:val="both"/>
      </w:pPr>
      <w:r w:rsidRPr="00E6233B"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бюджетных расходов.</w:t>
      </w:r>
    </w:p>
    <w:p w:rsidR="00E40F27" w:rsidRDefault="00E40F27" w:rsidP="00E40F27">
      <w:pPr>
        <w:ind w:firstLine="709"/>
        <w:jc w:val="both"/>
      </w:pPr>
      <w:r w:rsidRPr="00E6233B"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>
        <w:t>Макаровского МО</w:t>
      </w:r>
      <w:r w:rsidRPr="00E6233B">
        <w:t xml:space="preserve"> в дол</w:t>
      </w:r>
      <w:r>
        <w:t>госрочном периоде.</w:t>
      </w:r>
    </w:p>
    <w:p w:rsidR="00E40F27" w:rsidRDefault="00E40F27" w:rsidP="00E40F27"/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 w:rsidP="00E40F2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p w:rsidR="00E40F27" w:rsidRDefault="00E40F27"/>
    <w:sectPr w:rsidR="00E40F27" w:rsidSect="00653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5C" w:rsidRDefault="00F8695C" w:rsidP="00D73788">
      <w:r>
        <w:separator/>
      </w:r>
    </w:p>
  </w:endnote>
  <w:endnote w:type="continuationSeparator" w:id="0">
    <w:p w:rsidR="00F8695C" w:rsidRDefault="00F8695C" w:rsidP="00D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 w:rsidP="00D73788">
    <w:pPr>
      <w:pStyle w:val="a9"/>
    </w:pPr>
    <w:r>
      <w:t>Периодическое печатное издание «Информационный Вестник Макаровского сельского поселения № 11 от 01.10.2023</w:t>
    </w:r>
  </w:p>
  <w:p w:rsidR="00D73788" w:rsidRDefault="00D737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5C" w:rsidRDefault="00F8695C" w:rsidP="00D73788">
      <w:r>
        <w:separator/>
      </w:r>
    </w:p>
  </w:footnote>
  <w:footnote w:type="continuationSeparator" w:id="0">
    <w:p w:rsidR="00F8695C" w:rsidRDefault="00F8695C" w:rsidP="00D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88" w:rsidRDefault="00D737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DA825742"/>
    <w:lvl w:ilvl="0" w:tplc="25F0CF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BF2130"/>
    <w:multiLevelType w:val="hybridMultilevel"/>
    <w:tmpl w:val="54CEE434"/>
    <w:lvl w:ilvl="0" w:tplc="25F0CF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58"/>
    <w:rsid w:val="00023458"/>
    <w:rsid w:val="00107224"/>
    <w:rsid w:val="00186194"/>
    <w:rsid w:val="002410E2"/>
    <w:rsid w:val="00653B98"/>
    <w:rsid w:val="006A633E"/>
    <w:rsid w:val="007A0A06"/>
    <w:rsid w:val="007C52E8"/>
    <w:rsid w:val="00931E1D"/>
    <w:rsid w:val="00992929"/>
    <w:rsid w:val="009A7FC5"/>
    <w:rsid w:val="00AD19CA"/>
    <w:rsid w:val="00AF2C3A"/>
    <w:rsid w:val="00D73788"/>
    <w:rsid w:val="00DC4076"/>
    <w:rsid w:val="00E40F27"/>
    <w:rsid w:val="00F8695C"/>
    <w:rsid w:val="00FB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02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23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4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023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23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345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0234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02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023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23458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uiPriority w:val="99"/>
    <w:unhideWhenUsed/>
    <w:qFormat/>
    <w:rsid w:val="00E40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73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3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2023-11-13T05:41:00Z</dcterms:created>
  <dcterms:modified xsi:type="dcterms:W3CDTF">2023-11-14T02:39:00Z</dcterms:modified>
</cp:coreProperties>
</file>